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52" w:rsidRPr="00784261" w:rsidRDefault="0073395F" w:rsidP="000A3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261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73395F" w:rsidRPr="00784261" w:rsidRDefault="0073395F" w:rsidP="000A3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261">
        <w:rPr>
          <w:rFonts w:ascii="Times New Roman" w:hAnsi="Times New Roman" w:cs="Times New Roman"/>
          <w:b/>
          <w:sz w:val="28"/>
          <w:szCs w:val="28"/>
        </w:rPr>
        <w:t>о проведении оценки эффективности предоставления из бюджета города</w:t>
      </w:r>
    </w:p>
    <w:p w:rsidR="0073395F" w:rsidRPr="00784261" w:rsidRDefault="0073395F" w:rsidP="000A3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261">
        <w:rPr>
          <w:rFonts w:ascii="Times New Roman" w:hAnsi="Times New Roman" w:cs="Times New Roman"/>
          <w:b/>
          <w:sz w:val="28"/>
          <w:szCs w:val="28"/>
        </w:rPr>
        <w:t>Орска с</w:t>
      </w:r>
      <w:r w:rsidR="006F265F">
        <w:rPr>
          <w:rFonts w:ascii="Times New Roman" w:hAnsi="Times New Roman" w:cs="Times New Roman"/>
          <w:b/>
          <w:sz w:val="28"/>
          <w:szCs w:val="28"/>
        </w:rPr>
        <w:t>убсидий юридическим лицам в 202</w:t>
      </w:r>
      <w:r w:rsidR="0002764D">
        <w:rPr>
          <w:rFonts w:ascii="Times New Roman" w:hAnsi="Times New Roman" w:cs="Times New Roman"/>
          <w:b/>
          <w:sz w:val="28"/>
          <w:szCs w:val="28"/>
        </w:rPr>
        <w:t>1</w:t>
      </w:r>
      <w:r w:rsidRPr="0078426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84261" w:rsidRPr="00784261" w:rsidRDefault="00784261" w:rsidP="000A30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95F" w:rsidRPr="00784261" w:rsidRDefault="0073395F" w:rsidP="000A30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261">
        <w:rPr>
          <w:rFonts w:ascii="Times New Roman" w:hAnsi="Times New Roman" w:cs="Times New Roman"/>
          <w:sz w:val="28"/>
          <w:szCs w:val="28"/>
        </w:rPr>
        <w:t>В 202</w:t>
      </w:r>
      <w:r w:rsidR="00ED022C">
        <w:rPr>
          <w:rFonts w:ascii="Times New Roman" w:hAnsi="Times New Roman" w:cs="Times New Roman"/>
          <w:sz w:val="28"/>
          <w:szCs w:val="28"/>
        </w:rPr>
        <w:t>1</w:t>
      </w:r>
      <w:r w:rsidRPr="0078426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43393">
        <w:rPr>
          <w:rFonts w:ascii="Times New Roman" w:hAnsi="Times New Roman" w:cs="Times New Roman"/>
          <w:sz w:val="28"/>
          <w:szCs w:val="28"/>
        </w:rPr>
        <w:t xml:space="preserve">из бюджета города Орска были </w:t>
      </w:r>
      <w:r w:rsidRPr="00784261">
        <w:rPr>
          <w:rFonts w:ascii="Times New Roman" w:hAnsi="Times New Roman" w:cs="Times New Roman"/>
          <w:sz w:val="28"/>
          <w:szCs w:val="28"/>
        </w:rPr>
        <w:t>пред</w:t>
      </w:r>
      <w:r w:rsidR="00743393">
        <w:rPr>
          <w:rFonts w:ascii="Times New Roman" w:hAnsi="Times New Roman" w:cs="Times New Roman"/>
          <w:sz w:val="28"/>
          <w:szCs w:val="28"/>
        </w:rPr>
        <w:t>оставлены</w:t>
      </w:r>
      <w:r w:rsidRPr="00784261">
        <w:rPr>
          <w:rFonts w:ascii="Times New Roman" w:hAnsi="Times New Roman" w:cs="Times New Roman"/>
          <w:sz w:val="28"/>
          <w:szCs w:val="28"/>
        </w:rPr>
        <w:t xml:space="preserve"> следующие виды субсидии юридическим лицам:</w:t>
      </w:r>
    </w:p>
    <w:p w:rsidR="0073395F" w:rsidRPr="00784261" w:rsidRDefault="0073395F" w:rsidP="000A30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261">
        <w:rPr>
          <w:rFonts w:ascii="Times New Roman" w:hAnsi="Times New Roman" w:cs="Times New Roman"/>
          <w:sz w:val="28"/>
          <w:szCs w:val="28"/>
        </w:rPr>
        <w:t>1.</w:t>
      </w:r>
      <w:r w:rsidR="005717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4261">
        <w:rPr>
          <w:rFonts w:ascii="Times New Roman" w:hAnsi="Times New Roman" w:cs="Times New Roman"/>
          <w:sz w:val="28"/>
          <w:szCs w:val="28"/>
        </w:rPr>
        <w:t>гранты в форме субсидии в рамках муниципальной программы «Формирование современно</w:t>
      </w:r>
      <w:r w:rsidR="00573296">
        <w:rPr>
          <w:rFonts w:ascii="Times New Roman" w:hAnsi="Times New Roman" w:cs="Times New Roman"/>
          <w:sz w:val="28"/>
          <w:szCs w:val="28"/>
        </w:rPr>
        <w:t>й</w:t>
      </w:r>
      <w:r w:rsidRPr="00784261">
        <w:rPr>
          <w:rFonts w:ascii="Times New Roman" w:hAnsi="Times New Roman" w:cs="Times New Roman"/>
          <w:sz w:val="28"/>
          <w:szCs w:val="28"/>
        </w:rPr>
        <w:t xml:space="preserve"> городской среды на 2018-2024 годы» </w:t>
      </w:r>
      <w:r w:rsidR="00573296">
        <w:rPr>
          <w:rFonts w:ascii="Times New Roman" w:hAnsi="Times New Roman" w:cs="Times New Roman"/>
          <w:sz w:val="28"/>
          <w:szCs w:val="28"/>
        </w:rPr>
        <w:t xml:space="preserve">для </w:t>
      </w:r>
      <w:r w:rsidR="000A3099">
        <w:rPr>
          <w:rFonts w:ascii="Times New Roman" w:hAnsi="Times New Roman" w:cs="Times New Roman"/>
          <w:sz w:val="28"/>
          <w:szCs w:val="28"/>
        </w:rPr>
        <w:t>реализации</w:t>
      </w:r>
      <w:r w:rsidR="00573296">
        <w:rPr>
          <w:rFonts w:ascii="Times New Roman" w:hAnsi="Times New Roman" w:cs="Times New Roman"/>
          <w:sz w:val="28"/>
          <w:szCs w:val="28"/>
        </w:rPr>
        <w:t xml:space="preserve"> проектов благоустройства дворовых территорий </w:t>
      </w:r>
      <w:r w:rsidRPr="0078426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A3099">
        <w:rPr>
          <w:rFonts w:ascii="Times New Roman" w:hAnsi="Times New Roman" w:cs="Times New Roman"/>
          <w:sz w:val="28"/>
          <w:szCs w:val="28"/>
        </w:rPr>
        <w:t>17 248 568 (семнадцать миллионов двести сорок восемь тысяч пятьсот шестьдесят восемь) р</w:t>
      </w:r>
      <w:r w:rsidR="00573296">
        <w:rPr>
          <w:rFonts w:ascii="Times New Roman" w:hAnsi="Times New Roman" w:cs="Times New Roman"/>
          <w:sz w:val="28"/>
          <w:szCs w:val="28"/>
        </w:rPr>
        <w:t>ублей</w:t>
      </w:r>
      <w:r w:rsidR="000A3099">
        <w:rPr>
          <w:rFonts w:ascii="Times New Roman" w:hAnsi="Times New Roman" w:cs="Times New Roman"/>
          <w:sz w:val="28"/>
          <w:szCs w:val="28"/>
        </w:rPr>
        <w:t xml:space="preserve"> </w:t>
      </w:r>
      <w:r w:rsidR="00EC333F">
        <w:rPr>
          <w:rFonts w:ascii="Times New Roman" w:hAnsi="Times New Roman" w:cs="Times New Roman"/>
          <w:sz w:val="28"/>
          <w:szCs w:val="28"/>
        </w:rPr>
        <w:t>00</w:t>
      </w:r>
      <w:r w:rsidRPr="00784261">
        <w:rPr>
          <w:rFonts w:ascii="Times New Roman" w:hAnsi="Times New Roman" w:cs="Times New Roman"/>
          <w:sz w:val="28"/>
          <w:szCs w:val="28"/>
        </w:rPr>
        <w:t xml:space="preserve"> копе</w:t>
      </w:r>
      <w:r w:rsidR="000A3099">
        <w:rPr>
          <w:rFonts w:ascii="Times New Roman" w:hAnsi="Times New Roman" w:cs="Times New Roman"/>
          <w:sz w:val="28"/>
          <w:szCs w:val="28"/>
        </w:rPr>
        <w:t>ек</w:t>
      </w:r>
      <w:r w:rsidR="00784261">
        <w:rPr>
          <w:rFonts w:ascii="Times New Roman" w:hAnsi="Times New Roman" w:cs="Times New Roman"/>
          <w:sz w:val="28"/>
          <w:szCs w:val="28"/>
        </w:rPr>
        <w:t xml:space="preserve">, </w:t>
      </w:r>
      <w:r w:rsidRPr="00784261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73395F" w:rsidRPr="0057170E" w:rsidRDefault="00784261" w:rsidP="000A3099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C333F">
        <w:rPr>
          <w:rFonts w:ascii="Times New Roman" w:hAnsi="Times New Roman" w:cs="Times New Roman"/>
          <w:sz w:val="28"/>
          <w:szCs w:val="28"/>
        </w:rPr>
        <w:t xml:space="preserve"> </w:t>
      </w:r>
      <w:r w:rsidR="0057170E" w:rsidRPr="00784261">
        <w:rPr>
          <w:rFonts w:ascii="Times New Roman" w:hAnsi="Times New Roman" w:cs="Times New Roman"/>
          <w:sz w:val="28"/>
          <w:szCs w:val="28"/>
        </w:rPr>
        <w:t>ООО «Импульс</w:t>
      </w:r>
      <w:r w:rsidR="0057170E">
        <w:rPr>
          <w:rFonts w:ascii="Times New Roman" w:hAnsi="Times New Roman" w:cs="Times New Roman"/>
          <w:sz w:val="28"/>
          <w:szCs w:val="28"/>
        </w:rPr>
        <w:t xml:space="preserve">» – </w:t>
      </w:r>
      <w:r w:rsidR="000A3099">
        <w:rPr>
          <w:rFonts w:ascii="Times New Roman" w:hAnsi="Times New Roman" w:cs="Times New Roman"/>
          <w:sz w:val="28"/>
          <w:szCs w:val="28"/>
        </w:rPr>
        <w:t>14 393 504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A3099">
        <w:rPr>
          <w:rFonts w:ascii="Times New Roman" w:hAnsi="Times New Roman" w:cs="Times New Roman"/>
          <w:sz w:val="28"/>
          <w:szCs w:val="28"/>
        </w:rPr>
        <w:t>четырнадцать миллионов триста девяносто три тысячи пятьсот четыре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84261">
        <w:rPr>
          <w:rFonts w:ascii="Times New Roman" w:hAnsi="Times New Roman" w:cs="Times New Roman"/>
          <w:sz w:val="28"/>
          <w:szCs w:val="28"/>
        </w:rPr>
        <w:t xml:space="preserve"> рубл</w:t>
      </w:r>
      <w:r w:rsidR="000A3099">
        <w:rPr>
          <w:rFonts w:ascii="Times New Roman" w:hAnsi="Times New Roman" w:cs="Times New Roman"/>
          <w:sz w:val="28"/>
          <w:szCs w:val="28"/>
        </w:rPr>
        <w:t>я</w:t>
      </w:r>
      <w:r w:rsidRPr="00784261">
        <w:rPr>
          <w:rFonts w:ascii="Times New Roman" w:hAnsi="Times New Roman" w:cs="Times New Roman"/>
          <w:sz w:val="28"/>
          <w:szCs w:val="28"/>
        </w:rPr>
        <w:t xml:space="preserve"> </w:t>
      </w:r>
      <w:r w:rsidR="000A3099">
        <w:rPr>
          <w:rFonts w:ascii="Times New Roman" w:hAnsi="Times New Roman" w:cs="Times New Roman"/>
          <w:sz w:val="28"/>
          <w:szCs w:val="28"/>
        </w:rPr>
        <w:t>00</w:t>
      </w:r>
      <w:r w:rsidRPr="00784261">
        <w:rPr>
          <w:rFonts w:ascii="Times New Roman" w:hAnsi="Times New Roman" w:cs="Times New Roman"/>
          <w:sz w:val="28"/>
          <w:szCs w:val="28"/>
        </w:rPr>
        <w:t xml:space="preserve"> копе</w:t>
      </w:r>
      <w:r w:rsidR="000A3099">
        <w:rPr>
          <w:rFonts w:ascii="Times New Roman" w:hAnsi="Times New Roman" w:cs="Times New Roman"/>
          <w:sz w:val="28"/>
          <w:szCs w:val="28"/>
        </w:rPr>
        <w:t>е</w:t>
      </w:r>
      <w:r w:rsidRPr="00784261">
        <w:rPr>
          <w:rFonts w:ascii="Times New Roman" w:hAnsi="Times New Roman" w:cs="Times New Roman"/>
          <w:sz w:val="28"/>
          <w:szCs w:val="28"/>
        </w:rPr>
        <w:t>к</w:t>
      </w:r>
      <w:r w:rsidR="0057170E" w:rsidRPr="0057170E">
        <w:rPr>
          <w:rFonts w:ascii="Times New Roman" w:hAnsi="Times New Roman" w:cs="Times New Roman"/>
          <w:sz w:val="28"/>
          <w:szCs w:val="28"/>
        </w:rPr>
        <w:t>;</w:t>
      </w:r>
    </w:p>
    <w:p w:rsidR="0073395F" w:rsidRPr="00784261" w:rsidRDefault="00784261" w:rsidP="000A3099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7170E" w:rsidRPr="00784261">
        <w:rPr>
          <w:rFonts w:ascii="Times New Roman" w:hAnsi="Times New Roman" w:cs="Times New Roman"/>
          <w:sz w:val="28"/>
          <w:szCs w:val="28"/>
        </w:rPr>
        <w:t>ООО «Управляющая компания Альтернатива»</w:t>
      </w:r>
      <w:r w:rsidR="0057170E">
        <w:rPr>
          <w:rFonts w:ascii="Times New Roman" w:hAnsi="Times New Roman" w:cs="Times New Roman"/>
          <w:sz w:val="28"/>
          <w:szCs w:val="28"/>
        </w:rPr>
        <w:t xml:space="preserve"> –</w:t>
      </w:r>
      <w:r w:rsidR="000A3099">
        <w:rPr>
          <w:rFonts w:ascii="Times New Roman" w:hAnsi="Times New Roman" w:cs="Times New Roman"/>
          <w:sz w:val="28"/>
          <w:szCs w:val="28"/>
        </w:rPr>
        <w:t xml:space="preserve"> 2 885 000</w:t>
      </w:r>
      <w:r w:rsidR="0073395F" w:rsidRPr="00784261">
        <w:rPr>
          <w:rFonts w:ascii="Times New Roman" w:hAnsi="Times New Roman" w:cs="Times New Roman"/>
          <w:sz w:val="28"/>
          <w:szCs w:val="28"/>
        </w:rPr>
        <w:t xml:space="preserve"> </w:t>
      </w:r>
      <w:r w:rsidR="0057170E">
        <w:rPr>
          <w:rFonts w:ascii="Times New Roman" w:hAnsi="Times New Roman" w:cs="Times New Roman"/>
          <w:sz w:val="28"/>
          <w:szCs w:val="28"/>
        </w:rPr>
        <w:t>(</w:t>
      </w:r>
      <w:r w:rsidR="000A3099">
        <w:rPr>
          <w:rFonts w:ascii="Times New Roman" w:hAnsi="Times New Roman" w:cs="Times New Roman"/>
          <w:sz w:val="28"/>
          <w:szCs w:val="28"/>
        </w:rPr>
        <w:t>два миллиона восемьсот восемьдесят пять тысяч</w:t>
      </w:r>
      <w:r w:rsidR="0057170E">
        <w:rPr>
          <w:rFonts w:ascii="Times New Roman" w:hAnsi="Times New Roman" w:cs="Times New Roman"/>
          <w:sz w:val="28"/>
          <w:szCs w:val="28"/>
        </w:rPr>
        <w:t>)</w:t>
      </w:r>
      <w:r w:rsidR="0057170E" w:rsidRPr="0057170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0A3099">
        <w:rPr>
          <w:rFonts w:ascii="Times New Roman" w:hAnsi="Times New Roman" w:cs="Times New Roman"/>
          <w:sz w:val="28"/>
          <w:szCs w:val="28"/>
        </w:rPr>
        <w:t>00</w:t>
      </w:r>
      <w:r w:rsidR="0057170E" w:rsidRPr="0057170E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57170E">
        <w:rPr>
          <w:rFonts w:ascii="Times New Roman" w:hAnsi="Times New Roman" w:cs="Times New Roman"/>
          <w:sz w:val="28"/>
          <w:szCs w:val="28"/>
        </w:rPr>
        <w:t>.</w:t>
      </w:r>
    </w:p>
    <w:p w:rsidR="00DF6B1E" w:rsidRPr="00B84C42" w:rsidRDefault="000A3099" w:rsidP="000A30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6B1E" w:rsidRPr="00784261">
        <w:rPr>
          <w:rFonts w:ascii="Times New Roman" w:hAnsi="Times New Roman" w:cs="Times New Roman"/>
          <w:sz w:val="28"/>
          <w:szCs w:val="28"/>
        </w:rPr>
        <w:t>.</w:t>
      </w:r>
      <w:r w:rsidR="005717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F6B1E" w:rsidRPr="00784261">
        <w:rPr>
          <w:rFonts w:ascii="Times New Roman" w:hAnsi="Times New Roman" w:cs="Times New Roman"/>
          <w:sz w:val="28"/>
          <w:szCs w:val="28"/>
        </w:rPr>
        <w:t xml:space="preserve">субсидии на возмещение затрат (части затрат) МУП </w:t>
      </w:r>
      <w:r w:rsidR="0057170E">
        <w:rPr>
          <w:rFonts w:ascii="Times New Roman" w:hAnsi="Times New Roman" w:cs="Times New Roman"/>
          <w:sz w:val="28"/>
          <w:szCs w:val="28"/>
        </w:rPr>
        <w:t>«</w:t>
      </w:r>
      <w:r w:rsidR="00DF6B1E" w:rsidRPr="00784261">
        <w:rPr>
          <w:rFonts w:ascii="Times New Roman" w:hAnsi="Times New Roman" w:cs="Times New Roman"/>
          <w:sz w:val="28"/>
          <w:szCs w:val="28"/>
        </w:rPr>
        <w:t xml:space="preserve">Орскгортранс» от выполнения работ, связанных с осуществлением деятельности по перевозке пассажиров городским пассажирским транспортом на территории муниципального образования </w:t>
      </w:r>
      <w:r w:rsidR="0057170E">
        <w:rPr>
          <w:rFonts w:ascii="Times New Roman" w:hAnsi="Times New Roman" w:cs="Times New Roman"/>
          <w:sz w:val="28"/>
          <w:szCs w:val="28"/>
        </w:rPr>
        <w:t>«</w:t>
      </w:r>
      <w:r w:rsidR="00DF6B1E" w:rsidRPr="00784261">
        <w:rPr>
          <w:rFonts w:ascii="Times New Roman" w:hAnsi="Times New Roman" w:cs="Times New Roman"/>
          <w:sz w:val="28"/>
          <w:szCs w:val="28"/>
        </w:rPr>
        <w:t>Город Орск</w:t>
      </w:r>
      <w:r w:rsidR="0057170E">
        <w:rPr>
          <w:rFonts w:ascii="Times New Roman" w:hAnsi="Times New Roman" w:cs="Times New Roman"/>
          <w:sz w:val="28"/>
          <w:szCs w:val="28"/>
        </w:rPr>
        <w:t>»</w:t>
      </w:r>
      <w:r w:rsidR="00DF6B1E" w:rsidRPr="00784261">
        <w:rPr>
          <w:rFonts w:ascii="Times New Roman" w:hAnsi="Times New Roman" w:cs="Times New Roman"/>
          <w:sz w:val="28"/>
          <w:szCs w:val="28"/>
        </w:rPr>
        <w:t xml:space="preserve"> </w:t>
      </w:r>
      <w:r w:rsidRPr="0078426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84 836 404 (восемьдесят четыре миллиона восемьсот тридцать шесть тысяч четыреста четыре) рубля</w:t>
      </w:r>
      <w:r w:rsidRPr="00571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7170E">
        <w:rPr>
          <w:rFonts w:ascii="Times New Roman" w:hAnsi="Times New Roman" w:cs="Times New Roman"/>
          <w:sz w:val="28"/>
          <w:szCs w:val="28"/>
        </w:rPr>
        <w:t>0 копеек</w:t>
      </w:r>
      <w:r w:rsidRPr="00784261">
        <w:rPr>
          <w:rFonts w:ascii="Times New Roman" w:hAnsi="Times New Roman" w:cs="Times New Roman"/>
          <w:sz w:val="28"/>
          <w:szCs w:val="28"/>
        </w:rPr>
        <w:t>;</w:t>
      </w:r>
    </w:p>
    <w:p w:rsidR="0073395F" w:rsidRPr="0057170E" w:rsidRDefault="000A3099" w:rsidP="000A30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6B1E" w:rsidRPr="00784261">
        <w:rPr>
          <w:rFonts w:ascii="Times New Roman" w:hAnsi="Times New Roman" w:cs="Times New Roman"/>
          <w:sz w:val="28"/>
          <w:szCs w:val="28"/>
        </w:rPr>
        <w:t>.</w:t>
      </w:r>
      <w:r w:rsidR="0057170E">
        <w:rPr>
          <w:rFonts w:ascii="Times New Roman" w:hAnsi="Times New Roman" w:cs="Times New Roman"/>
          <w:sz w:val="28"/>
          <w:szCs w:val="28"/>
        </w:rPr>
        <w:t> </w:t>
      </w:r>
      <w:r w:rsidR="00DF6B1E" w:rsidRPr="00784261">
        <w:rPr>
          <w:rFonts w:ascii="Times New Roman" w:hAnsi="Times New Roman" w:cs="Times New Roman"/>
          <w:sz w:val="28"/>
          <w:szCs w:val="28"/>
        </w:rPr>
        <w:t xml:space="preserve">субсидии на возмещение затрат (части затрат) МУП </w:t>
      </w:r>
      <w:r w:rsidR="0057170E">
        <w:rPr>
          <w:rFonts w:ascii="Times New Roman" w:hAnsi="Times New Roman" w:cs="Times New Roman"/>
          <w:sz w:val="28"/>
          <w:szCs w:val="28"/>
        </w:rPr>
        <w:t>«</w:t>
      </w:r>
      <w:r w:rsidR="00DF6B1E" w:rsidRPr="00784261">
        <w:rPr>
          <w:rFonts w:ascii="Times New Roman" w:hAnsi="Times New Roman" w:cs="Times New Roman"/>
          <w:sz w:val="28"/>
          <w:szCs w:val="28"/>
        </w:rPr>
        <w:t>Реквием</w:t>
      </w:r>
      <w:r w:rsidR="0057170E">
        <w:rPr>
          <w:rFonts w:ascii="Times New Roman" w:hAnsi="Times New Roman" w:cs="Times New Roman"/>
          <w:sz w:val="28"/>
          <w:szCs w:val="28"/>
        </w:rPr>
        <w:t>»</w:t>
      </w:r>
      <w:r w:rsidR="00DF6B1E" w:rsidRPr="00784261">
        <w:rPr>
          <w:rFonts w:ascii="Times New Roman" w:hAnsi="Times New Roman" w:cs="Times New Roman"/>
          <w:sz w:val="28"/>
          <w:szCs w:val="28"/>
        </w:rPr>
        <w:t>, связанных с осуществлением деятельности по эвакуации умерших (погибших) с мест происшествий в учреждения, осуществляющие судебно-медицинскую экспертизу в  сумме 3 100</w:t>
      </w:r>
      <w:r w:rsidR="0057170E">
        <w:rPr>
          <w:rFonts w:ascii="Times New Roman" w:hAnsi="Times New Roman" w:cs="Times New Roman"/>
          <w:sz w:val="28"/>
          <w:szCs w:val="28"/>
        </w:rPr>
        <w:t> </w:t>
      </w:r>
      <w:r w:rsidR="00DF6B1E" w:rsidRPr="00784261">
        <w:rPr>
          <w:rFonts w:ascii="Times New Roman" w:hAnsi="Times New Roman" w:cs="Times New Roman"/>
          <w:sz w:val="28"/>
          <w:szCs w:val="28"/>
        </w:rPr>
        <w:t>000</w:t>
      </w:r>
      <w:r w:rsidR="0057170E">
        <w:rPr>
          <w:rFonts w:ascii="Times New Roman" w:hAnsi="Times New Roman" w:cs="Times New Roman"/>
          <w:sz w:val="28"/>
          <w:szCs w:val="28"/>
        </w:rPr>
        <w:t xml:space="preserve"> (т</w:t>
      </w:r>
      <w:r w:rsidR="0057170E" w:rsidRPr="0057170E">
        <w:rPr>
          <w:rFonts w:ascii="Times New Roman" w:hAnsi="Times New Roman" w:cs="Times New Roman"/>
          <w:sz w:val="28"/>
          <w:szCs w:val="28"/>
        </w:rPr>
        <w:t>ри миллиона сто тысяч</w:t>
      </w:r>
      <w:r w:rsidR="0057170E">
        <w:rPr>
          <w:rFonts w:ascii="Times New Roman" w:hAnsi="Times New Roman" w:cs="Times New Roman"/>
          <w:sz w:val="28"/>
          <w:szCs w:val="28"/>
        </w:rPr>
        <w:t>)</w:t>
      </w:r>
      <w:r w:rsidR="0057170E" w:rsidRPr="0057170E">
        <w:rPr>
          <w:rFonts w:ascii="Times New Roman" w:hAnsi="Times New Roman" w:cs="Times New Roman"/>
          <w:sz w:val="28"/>
          <w:szCs w:val="28"/>
        </w:rPr>
        <w:t xml:space="preserve"> рублей 00 копеек;</w:t>
      </w:r>
    </w:p>
    <w:p w:rsidR="00DF6B1E" w:rsidRDefault="00EC333F" w:rsidP="000A30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6B1E" w:rsidRPr="00784261">
        <w:rPr>
          <w:rFonts w:ascii="Times New Roman" w:hAnsi="Times New Roman" w:cs="Times New Roman"/>
          <w:sz w:val="28"/>
          <w:szCs w:val="28"/>
        </w:rPr>
        <w:t>.</w:t>
      </w:r>
      <w:r w:rsidR="0057170E">
        <w:rPr>
          <w:rFonts w:ascii="Times New Roman" w:hAnsi="Times New Roman" w:cs="Times New Roman"/>
          <w:sz w:val="28"/>
          <w:szCs w:val="28"/>
        </w:rPr>
        <w:t> </w:t>
      </w:r>
      <w:r w:rsidR="00DF6B1E" w:rsidRPr="00784261">
        <w:rPr>
          <w:rFonts w:ascii="Times New Roman" w:hAnsi="Times New Roman" w:cs="Times New Roman"/>
          <w:sz w:val="28"/>
          <w:szCs w:val="28"/>
        </w:rPr>
        <w:t xml:space="preserve">субсидии на возмещение недополученных доходов МУП </w:t>
      </w:r>
      <w:r w:rsidR="005717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F6B1E" w:rsidRPr="00784261">
        <w:rPr>
          <w:rFonts w:ascii="Times New Roman" w:hAnsi="Times New Roman" w:cs="Times New Roman"/>
          <w:sz w:val="28"/>
          <w:szCs w:val="28"/>
        </w:rPr>
        <w:t>Орскбытсервис</w:t>
      </w:r>
      <w:proofErr w:type="spellEnd"/>
      <w:r w:rsidR="0057170E">
        <w:rPr>
          <w:rFonts w:ascii="Times New Roman" w:hAnsi="Times New Roman" w:cs="Times New Roman"/>
          <w:sz w:val="28"/>
          <w:szCs w:val="28"/>
        </w:rPr>
        <w:t>»</w:t>
      </w:r>
      <w:r w:rsidR="000A3099">
        <w:rPr>
          <w:rFonts w:ascii="Times New Roman" w:hAnsi="Times New Roman" w:cs="Times New Roman"/>
          <w:sz w:val="28"/>
          <w:szCs w:val="28"/>
        </w:rPr>
        <w:t xml:space="preserve"> </w:t>
      </w:r>
      <w:r w:rsidR="00DF6B1E" w:rsidRPr="00784261">
        <w:rPr>
          <w:rFonts w:ascii="Times New Roman" w:hAnsi="Times New Roman" w:cs="Times New Roman"/>
          <w:sz w:val="28"/>
          <w:szCs w:val="28"/>
        </w:rPr>
        <w:t xml:space="preserve">от выполнения работ по обеспечению населения услугами бань в сумме </w:t>
      </w:r>
      <w:r w:rsidR="000A3099">
        <w:rPr>
          <w:rFonts w:ascii="Times New Roman" w:hAnsi="Times New Roman" w:cs="Times New Roman"/>
          <w:sz w:val="28"/>
          <w:szCs w:val="28"/>
        </w:rPr>
        <w:t>6 000 000</w:t>
      </w:r>
      <w:r w:rsidR="0057170E">
        <w:rPr>
          <w:rFonts w:ascii="Times New Roman" w:hAnsi="Times New Roman" w:cs="Times New Roman"/>
          <w:sz w:val="28"/>
          <w:szCs w:val="28"/>
        </w:rPr>
        <w:t xml:space="preserve"> (</w:t>
      </w:r>
      <w:r w:rsidR="000A3099">
        <w:rPr>
          <w:rFonts w:ascii="Times New Roman" w:hAnsi="Times New Roman" w:cs="Times New Roman"/>
          <w:sz w:val="28"/>
          <w:szCs w:val="28"/>
        </w:rPr>
        <w:t>шесть миллионов</w:t>
      </w:r>
      <w:r w:rsidR="0057170E">
        <w:rPr>
          <w:rFonts w:ascii="Times New Roman" w:hAnsi="Times New Roman" w:cs="Times New Roman"/>
          <w:sz w:val="28"/>
          <w:szCs w:val="28"/>
        </w:rPr>
        <w:t>)</w:t>
      </w:r>
      <w:r w:rsidR="0057170E" w:rsidRPr="0057170E">
        <w:rPr>
          <w:rFonts w:ascii="Times New Roman" w:hAnsi="Times New Roman" w:cs="Times New Roman"/>
          <w:sz w:val="28"/>
          <w:szCs w:val="28"/>
        </w:rPr>
        <w:t xml:space="preserve"> рубл</w:t>
      </w:r>
      <w:r w:rsidR="000A3099">
        <w:rPr>
          <w:rFonts w:ascii="Times New Roman" w:hAnsi="Times New Roman" w:cs="Times New Roman"/>
          <w:sz w:val="28"/>
          <w:szCs w:val="28"/>
        </w:rPr>
        <w:t>ей</w:t>
      </w:r>
      <w:r w:rsidR="0057170E" w:rsidRPr="0057170E">
        <w:rPr>
          <w:rFonts w:ascii="Times New Roman" w:hAnsi="Times New Roman" w:cs="Times New Roman"/>
          <w:sz w:val="28"/>
          <w:szCs w:val="28"/>
        </w:rPr>
        <w:t xml:space="preserve"> </w:t>
      </w:r>
      <w:r w:rsidR="000A3099">
        <w:rPr>
          <w:rFonts w:ascii="Times New Roman" w:hAnsi="Times New Roman" w:cs="Times New Roman"/>
          <w:sz w:val="28"/>
          <w:szCs w:val="28"/>
        </w:rPr>
        <w:t>0</w:t>
      </w:r>
      <w:r w:rsidR="0057170E" w:rsidRPr="0057170E">
        <w:rPr>
          <w:rFonts w:ascii="Times New Roman" w:hAnsi="Times New Roman" w:cs="Times New Roman"/>
          <w:sz w:val="28"/>
          <w:szCs w:val="28"/>
        </w:rPr>
        <w:t>0 копеек;</w:t>
      </w:r>
    </w:p>
    <w:p w:rsidR="00EC333F" w:rsidRDefault="00EC333F" w:rsidP="00EC333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30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субсидий МУП "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099" w:rsidRPr="000A3099">
        <w:rPr>
          <w:rFonts w:ascii="Times New Roman" w:hAnsi="Times New Roman" w:cs="Times New Roman"/>
          <w:sz w:val="28"/>
          <w:szCs w:val="28"/>
        </w:rPr>
        <w:t>предприятие тепловых сетей" администрации г. Орска на осуществление капитальных вложений в объекты капитального строительства муниципальной собственности муниципального образования "Город Орск"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C33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C333F">
        <w:rPr>
          <w:rFonts w:ascii="Times New Roman" w:hAnsi="Times New Roman" w:cs="Times New Roman"/>
          <w:sz w:val="28"/>
          <w:szCs w:val="28"/>
        </w:rPr>
        <w:t>Двухцепная</w:t>
      </w:r>
      <w:proofErr w:type="spellEnd"/>
      <w:r w:rsidRPr="00EC333F">
        <w:rPr>
          <w:rFonts w:ascii="Times New Roman" w:hAnsi="Times New Roman" w:cs="Times New Roman"/>
          <w:sz w:val="28"/>
          <w:szCs w:val="28"/>
        </w:rPr>
        <w:t xml:space="preserve"> ВЛЗ-10кВ для электроснабжения котельного комплекса №7 МУП "ОПТС" в пос. ОЗТП г. Орска»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EC333F">
        <w:rPr>
          <w:rFonts w:ascii="Times New Roman" w:hAnsi="Times New Roman" w:cs="Times New Roman"/>
          <w:sz w:val="28"/>
          <w:szCs w:val="28"/>
        </w:rPr>
        <w:t>азработка проектной, рабочей, сметной документации и выполнение строительно-монтажных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743393" w:rsidRDefault="00743393" w:rsidP="00743393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3393">
        <w:rPr>
          <w:rFonts w:ascii="Times New Roman" w:hAnsi="Times New Roman" w:cs="Times New Roman"/>
          <w:b w:val="0"/>
          <w:sz w:val="28"/>
          <w:szCs w:val="28"/>
        </w:rPr>
        <w:t xml:space="preserve">6. субсидии </w:t>
      </w:r>
      <w:r w:rsidRPr="00743393">
        <w:rPr>
          <w:rFonts w:ascii="Times New Roman" w:hAnsi="Times New Roman" w:cs="Times New Roman"/>
          <w:b w:val="0"/>
          <w:sz w:val="28"/>
          <w:szCs w:val="28"/>
        </w:rPr>
        <w:t>некоммерческим организациям, не являющимся муниципальными учреждениями, осуществляющими деятельность в сфере физической культуры и спорта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AC4574">
        <w:rPr>
          <w:rFonts w:ascii="Times New Roman" w:hAnsi="Times New Roman" w:cs="Times New Roman"/>
          <w:b w:val="0"/>
          <w:sz w:val="28"/>
          <w:szCs w:val="28"/>
        </w:rPr>
        <w:t xml:space="preserve"> на финансовое обеспечение затрат – АНО СК «Южный Урал» в сумме 18 000 000 (восемнадцать миллионов) рублей</w:t>
      </w:r>
      <w:r w:rsidR="00CA0D90">
        <w:rPr>
          <w:rFonts w:ascii="Times New Roman" w:hAnsi="Times New Roman" w:cs="Times New Roman"/>
          <w:b w:val="0"/>
          <w:sz w:val="28"/>
          <w:szCs w:val="28"/>
        </w:rPr>
        <w:t xml:space="preserve"> 00 копеек</w:t>
      </w:r>
      <w:r w:rsidR="00AC457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C4574" w:rsidRPr="00AC4574" w:rsidRDefault="00AC4574" w:rsidP="00CA0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7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субсидии юридическим лицам на возмещение затрат по организации отдыха детей в сумме 5 847 845,13 (пять миллионов восемьсот сорок семь тысяч восемьсот сорок пять</w:t>
      </w:r>
      <w:r w:rsidR="00CA0D90">
        <w:rPr>
          <w:rFonts w:ascii="Times New Roman" w:hAnsi="Times New Roman" w:cs="Times New Roman"/>
          <w:sz w:val="28"/>
          <w:szCs w:val="28"/>
        </w:rPr>
        <w:t>) рублей 13 копеек.</w:t>
      </w:r>
    </w:p>
    <w:p w:rsidR="00DF6B1E" w:rsidRPr="00784261" w:rsidRDefault="00EC333F" w:rsidP="000A30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3F">
        <w:rPr>
          <w:rFonts w:ascii="Times New Roman" w:hAnsi="Times New Roman" w:cs="Times New Roman"/>
          <w:sz w:val="28"/>
          <w:szCs w:val="28"/>
        </w:rPr>
        <w:t xml:space="preserve"> </w:t>
      </w:r>
      <w:r w:rsidR="00DF6B1E" w:rsidRPr="009A4F3D">
        <w:rPr>
          <w:rFonts w:ascii="Times New Roman" w:hAnsi="Times New Roman" w:cs="Times New Roman"/>
          <w:sz w:val="28"/>
          <w:szCs w:val="28"/>
        </w:rPr>
        <w:t>Субсидии предоставлялись в соответствии с Порядк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DF6B1E" w:rsidRPr="009A4F3D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CF0C06">
        <w:rPr>
          <w:rFonts w:ascii="Times New Roman" w:hAnsi="Times New Roman" w:cs="Times New Roman"/>
          <w:sz w:val="28"/>
          <w:szCs w:val="28"/>
        </w:rPr>
        <w:t>,</w:t>
      </w:r>
      <w:r w:rsidR="00DF6B1E" w:rsidRPr="009A4F3D">
        <w:rPr>
          <w:rFonts w:ascii="Times New Roman" w:hAnsi="Times New Roman" w:cs="Times New Roman"/>
          <w:sz w:val="28"/>
          <w:szCs w:val="28"/>
        </w:rPr>
        <w:t xml:space="preserve"> Правилами предоставления грантов в форме </w:t>
      </w:r>
      <w:r w:rsidR="00DF6B1E" w:rsidRPr="009A4F3D">
        <w:rPr>
          <w:rFonts w:ascii="Times New Roman" w:hAnsi="Times New Roman" w:cs="Times New Roman"/>
          <w:sz w:val="28"/>
          <w:szCs w:val="28"/>
        </w:rPr>
        <w:lastRenderedPageBreak/>
        <w:t>субсидий из бюджета горо</w:t>
      </w:r>
      <w:r w:rsidR="00935096" w:rsidRPr="009A4F3D">
        <w:rPr>
          <w:rFonts w:ascii="Times New Roman" w:hAnsi="Times New Roman" w:cs="Times New Roman"/>
          <w:sz w:val="28"/>
          <w:szCs w:val="28"/>
        </w:rPr>
        <w:t>да, утвержденными постановлен</w:t>
      </w:r>
      <w:r w:rsidR="00CF0C06">
        <w:rPr>
          <w:rFonts w:ascii="Times New Roman" w:hAnsi="Times New Roman" w:cs="Times New Roman"/>
          <w:sz w:val="28"/>
          <w:szCs w:val="28"/>
        </w:rPr>
        <w:t>иями администрации города Орска, Порядком</w:t>
      </w:r>
      <w:r w:rsidR="0002764D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субсидий на осуществление капитальных вложений. </w:t>
      </w:r>
    </w:p>
    <w:p w:rsidR="0002764D" w:rsidRPr="00784261" w:rsidRDefault="0002764D" w:rsidP="000A30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261">
        <w:rPr>
          <w:rFonts w:ascii="Times New Roman" w:hAnsi="Times New Roman" w:cs="Times New Roman"/>
          <w:sz w:val="28"/>
          <w:szCs w:val="28"/>
        </w:rPr>
        <w:t>Предоставление грантов в форме субсидий обусловлено не</w:t>
      </w:r>
      <w:r w:rsidR="00AC4574">
        <w:rPr>
          <w:rFonts w:ascii="Times New Roman" w:hAnsi="Times New Roman" w:cs="Times New Roman"/>
          <w:sz w:val="28"/>
          <w:szCs w:val="28"/>
        </w:rPr>
        <w:t>обходимостью</w:t>
      </w:r>
      <w:r w:rsidRPr="00784261">
        <w:rPr>
          <w:rFonts w:ascii="Times New Roman" w:hAnsi="Times New Roman" w:cs="Times New Roman"/>
          <w:sz w:val="28"/>
          <w:szCs w:val="28"/>
        </w:rPr>
        <w:t xml:space="preserve"> реализации мероприятий по благоустройству дворовых территорий</w:t>
      </w:r>
      <w:r w:rsidR="00AC4574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 регионального проекта</w:t>
      </w:r>
      <w:r w:rsidRPr="00784261">
        <w:rPr>
          <w:rFonts w:ascii="Times New Roman" w:hAnsi="Times New Roman" w:cs="Times New Roman"/>
          <w:sz w:val="28"/>
          <w:szCs w:val="28"/>
        </w:rPr>
        <w:t>, включенных в адресный перечень муниципальной программ</w:t>
      </w:r>
      <w:r w:rsidR="00AC4574">
        <w:rPr>
          <w:rFonts w:ascii="Times New Roman" w:hAnsi="Times New Roman" w:cs="Times New Roman"/>
          <w:sz w:val="28"/>
          <w:szCs w:val="28"/>
        </w:rPr>
        <w:t>ы, стоящих на кадастровом учете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096" w:rsidRDefault="00935096" w:rsidP="00027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261">
        <w:rPr>
          <w:rFonts w:ascii="Times New Roman" w:hAnsi="Times New Roman" w:cs="Times New Roman"/>
          <w:sz w:val="28"/>
          <w:szCs w:val="28"/>
        </w:rPr>
        <w:t xml:space="preserve">Проведенный анализ позволяет сделать вывод об эффективности применения механизма предоставления субсидий из бюджета города по направлениям деятельности, указанным в пунктах 2 – </w:t>
      </w:r>
      <w:r w:rsidR="00EC333F">
        <w:rPr>
          <w:rFonts w:ascii="Times New Roman" w:hAnsi="Times New Roman" w:cs="Times New Roman"/>
          <w:sz w:val="28"/>
          <w:szCs w:val="28"/>
        </w:rPr>
        <w:t>4</w:t>
      </w:r>
      <w:r w:rsidRPr="00784261">
        <w:rPr>
          <w:rFonts w:ascii="Times New Roman" w:hAnsi="Times New Roman" w:cs="Times New Roman"/>
          <w:sz w:val="28"/>
          <w:szCs w:val="28"/>
        </w:rPr>
        <w:t xml:space="preserve">, так как фактические расходы на выполнения данных работ (услуг) превышают размер субсидии, выделяемой из бюджета, и оставшаяся часть покрывается за счет иных доходов юридических лиц. В случае же заключения муниципальных контрактов на оказание данных услуг, цена контракта включала бы общую стоимость всех необходимых расходов. </w:t>
      </w:r>
    </w:p>
    <w:p w:rsidR="00EC333F" w:rsidRDefault="00EC333F" w:rsidP="000A30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субсидии на осуществление капитальных вложений муниципальному унитарному предприятию позволило обеспечить бесперебойную работу электроснабжения котельного комплекса, обслуживающего значительный микрорайон города. </w:t>
      </w:r>
    </w:p>
    <w:p w:rsidR="00CA0D90" w:rsidRPr="00784261" w:rsidRDefault="00CA0D90" w:rsidP="000A30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субсидий, указанных в пунктах 6,7,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осуществлялось в качестве мер поддержки социально ориентированных некоммерческих организаций в целях развития практики привлечения юридических лиц к оказанию социальных услуг.</w:t>
      </w:r>
    </w:p>
    <w:sectPr w:rsidR="00CA0D90" w:rsidRPr="00784261" w:rsidSect="004E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95F"/>
    <w:rsid w:val="0000698D"/>
    <w:rsid w:val="0002764D"/>
    <w:rsid w:val="000A3099"/>
    <w:rsid w:val="000D4B4F"/>
    <w:rsid w:val="001346D5"/>
    <w:rsid w:val="001529C4"/>
    <w:rsid w:val="001E0715"/>
    <w:rsid w:val="00271135"/>
    <w:rsid w:val="00390C45"/>
    <w:rsid w:val="004C46D5"/>
    <w:rsid w:val="004E3952"/>
    <w:rsid w:val="0057170E"/>
    <w:rsid w:val="00573296"/>
    <w:rsid w:val="006A5451"/>
    <w:rsid w:val="006F1851"/>
    <w:rsid w:val="006F265F"/>
    <w:rsid w:val="0073395F"/>
    <w:rsid w:val="00743393"/>
    <w:rsid w:val="007618F6"/>
    <w:rsid w:val="00784261"/>
    <w:rsid w:val="00822979"/>
    <w:rsid w:val="008B19D7"/>
    <w:rsid w:val="00935096"/>
    <w:rsid w:val="009A4F3D"/>
    <w:rsid w:val="00AB6CD8"/>
    <w:rsid w:val="00AC4574"/>
    <w:rsid w:val="00B84C42"/>
    <w:rsid w:val="00C568D9"/>
    <w:rsid w:val="00CA0D90"/>
    <w:rsid w:val="00CF0C06"/>
    <w:rsid w:val="00D11340"/>
    <w:rsid w:val="00D719CA"/>
    <w:rsid w:val="00DF6B1E"/>
    <w:rsid w:val="00EC333F"/>
    <w:rsid w:val="00ED022C"/>
    <w:rsid w:val="00FA2825"/>
    <w:rsid w:val="00FB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10DE6-A7A1-4FDA-96D9-8039C066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52"/>
  </w:style>
  <w:style w:type="paragraph" w:styleId="1">
    <w:name w:val="heading 1"/>
    <w:basedOn w:val="a"/>
    <w:next w:val="a"/>
    <w:link w:val="10"/>
    <w:uiPriority w:val="99"/>
    <w:qFormat/>
    <w:rsid w:val="007433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339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и.конценебин</dc:creator>
  <cp:lastModifiedBy>Елена Новикова</cp:lastModifiedBy>
  <cp:revision>3</cp:revision>
  <dcterms:created xsi:type="dcterms:W3CDTF">2022-05-16T04:05:00Z</dcterms:created>
  <dcterms:modified xsi:type="dcterms:W3CDTF">2022-05-16T04:46:00Z</dcterms:modified>
</cp:coreProperties>
</file>